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7D" w:rsidRPr="00C742A3" w:rsidRDefault="005D057D" w:rsidP="005D057D">
      <w:pPr>
        <w:tabs>
          <w:tab w:val="left" w:pos="540"/>
        </w:tabs>
        <w:spacing w:before="120" w:after="120"/>
        <w:ind w:left="540" w:hanging="540"/>
        <w:jc w:val="right"/>
        <w:rPr>
          <w:b/>
          <w:szCs w:val="22"/>
        </w:rPr>
      </w:pPr>
      <w:r w:rsidRPr="00C742A3">
        <w:rPr>
          <w:b/>
          <w:bCs/>
          <w:szCs w:val="22"/>
        </w:rPr>
        <w:t>Załącznik nr 7 do SWZ</w:t>
      </w:r>
    </w:p>
    <w:p w:rsidR="005D057D" w:rsidRDefault="005D057D" w:rsidP="005D057D">
      <w:pPr>
        <w:tabs>
          <w:tab w:val="left" w:pos="540"/>
        </w:tabs>
        <w:spacing w:before="120" w:after="120"/>
        <w:ind w:left="540" w:hanging="540"/>
        <w:jc w:val="center"/>
        <w:rPr>
          <w:b/>
        </w:rPr>
      </w:pPr>
      <w:r w:rsidRPr="00C742A3">
        <w:rPr>
          <w:b/>
        </w:rPr>
        <w:t>Opis przedmiotu zamówienia</w:t>
      </w:r>
    </w:p>
    <w:p w:rsidR="00C742A3" w:rsidRPr="00C742A3" w:rsidRDefault="00C742A3" w:rsidP="005D057D">
      <w:pPr>
        <w:tabs>
          <w:tab w:val="left" w:pos="540"/>
        </w:tabs>
        <w:spacing w:before="120" w:after="120"/>
        <w:ind w:left="540" w:hanging="540"/>
        <w:jc w:val="center"/>
        <w:rPr>
          <w:b/>
        </w:rPr>
      </w:pPr>
      <w:r>
        <w:rPr>
          <w:b/>
        </w:rPr>
        <w:t>(Wymagania minimalne)</w:t>
      </w:r>
    </w:p>
    <w:p w:rsidR="005D057D" w:rsidRPr="00D94312" w:rsidRDefault="005D057D" w:rsidP="005D057D">
      <w:pPr>
        <w:tabs>
          <w:tab w:val="left" w:pos="540"/>
        </w:tabs>
        <w:spacing w:before="120" w:after="120"/>
        <w:ind w:left="540" w:hanging="540"/>
        <w:jc w:val="both"/>
        <w:rPr>
          <w:rFonts w:ascii="Cambria" w:hAnsi="Cambria" w:cs="Arial"/>
          <w:b/>
          <w:sz w:val="22"/>
          <w:szCs w:val="22"/>
        </w:rPr>
      </w:pPr>
    </w:p>
    <w:p w:rsidR="005D057D" w:rsidRDefault="005D057D" w:rsidP="005D057D">
      <w:pPr>
        <w:pStyle w:val="Domylne"/>
        <w:spacing w:before="0" w:line="360" w:lineRule="auto"/>
        <w:rPr>
          <w:b/>
          <w:bCs/>
        </w:rPr>
      </w:pPr>
      <w:r>
        <w:rPr>
          <w:b/>
          <w:bCs/>
        </w:rPr>
        <w:t xml:space="preserve">Symulator maszyn leśnych </w:t>
      </w:r>
      <w:proofErr w:type="spellStart"/>
      <w:r>
        <w:rPr>
          <w:b/>
          <w:bCs/>
        </w:rPr>
        <w:t>harwestera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forwardera</w:t>
      </w:r>
      <w:proofErr w:type="spellEnd"/>
      <w:r>
        <w:rPr>
          <w:b/>
          <w:bCs/>
        </w:rPr>
        <w:t xml:space="preserve"> - rok produkcji 2022 </w:t>
      </w:r>
    </w:p>
    <w:p w:rsidR="005D057D" w:rsidRDefault="005D057D" w:rsidP="005D057D">
      <w:pPr>
        <w:pStyle w:val="Domylne"/>
        <w:spacing w:before="0" w:line="360" w:lineRule="auto"/>
        <w:rPr>
          <w:b/>
          <w:bCs/>
        </w:rPr>
      </w:pPr>
      <w:r>
        <w:rPr>
          <w:b/>
          <w:bCs/>
        </w:rPr>
        <w:t>Osprzęt symulatora:</w:t>
      </w:r>
    </w:p>
    <w:p w:rsidR="005D057D" w:rsidRDefault="005D057D" w:rsidP="005D057D">
      <w:pPr>
        <w:pStyle w:val="Domylne"/>
        <w:numPr>
          <w:ilvl w:val="0"/>
          <w:numId w:val="2"/>
        </w:numPr>
        <w:spacing w:before="0" w:line="360" w:lineRule="auto"/>
      </w:pPr>
      <w:r>
        <w:t xml:space="preserve">fotel operatora, </w:t>
      </w:r>
    </w:p>
    <w:p w:rsidR="005D057D" w:rsidRDefault="005D057D" w:rsidP="005D057D">
      <w:pPr>
        <w:pStyle w:val="Domylne"/>
        <w:numPr>
          <w:ilvl w:val="0"/>
          <w:numId w:val="2"/>
        </w:numPr>
        <w:spacing w:before="0" w:line="360" w:lineRule="auto"/>
      </w:pPr>
      <w:r>
        <w:t xml:space="preserve">drążki kontrolne z podłokietnikiem typ </w:t>
      </w:r>
      <w:r>
        <w:rPr>
          <w:lang w:val="es-ES_tradnl"/>
        </w:rPr>
        <w:t>KCC,</w:t>
      </w:r>
    </w:p>
    <w:p w:rsidR="005D057D" w:rsidRDefault="005D057D" w:rsidP="005D057D">
      <w:pPr>
        <w:pStyle w:val="Domylne"/>
        <w:numPr>
          <w:ilvl w:val="0"/>
          <w:numId w:val="2"/>
        </w:numPr>
        <w:spacing w:before="0" w:line="360" w:lineRule="auto"/>
      </w:pPr>
      <w:r>
        <w:rPr>
          <w:lang w:val="it-IT"/>
        </w:rPr>
        <w:t>peda</w:t>
      </w:r>
      <w:r>
        <w:t>ł przyśpiesznika,</w:t>
      </w:r>
    </w:p>
    <w:p w:rsidR="005D057D" w:rsidRDefault="005D057D" w:rsidP="005D057D">
      <w:pPr>
        <w:pStyle w:val="Domylne"/>
        <w:numPr>
          <w:ilvl w:val="0"/>
          <w:numId w:val="2"/>
        </w:numPr>
        <w:spacing w:before="0" w:line="360" w:lineRule="auto"/>
      </w:pPr>
      <w:r>
        <w:rPr>
          <w:lang w:val="it-IT"/>
        </w:rPr>
        <w:t>peda</w:t>
      </w:r>
      <w:r>
        <w:t>ł zmiany kierunku jazdy,</w:t>
      </w:r>
    </w:p>
    <w:p w:rsidR="005D057D" w:rsidRDefault="005D057D" w:rsidP="005D057D">
      <w:pPr>
        <w:pStyle w:val="Domylne"/>
        <w:numPr>
          <w:ilvl w:val="0"/>
          <w:numId w:val="2"/>
        </w:numPr>
        <w:spacing w:before="0" w:line="360" w:lineRule="auto"/>
      </w:pPr>
      <w:r>
        <w:t>ekran LED - minimum 50</w:t>
      </w:r>
      <w:r>
        <w:rPr>
          <w:lang w:val="it-IT"/>
        </w:rPr>
        <w:t xml:space="preserve"> cali,</w:t>
      </w:r>
    </w:p>
    <w:p w:rsidR="005D057D" w:rsidRDefault="005D057D" w:rsidP="005D057D">
      <w:pPr>
        <w:pStyle w:val="Domylne"/>
        <w:numPr>
          <w:ilvl w:val="0"/>
          <w:numId w:val="2"/>
        </w:numPr>
        <w:spacing w:before="0" w:line="360" w:lineRule="auto"/>
      </w:pPr>
      <w:r>
        <w:t xml:space="preserve">symulacja systemu komputerowego maszyny pozwalająca na kontrolę parametrów roboczych, czasu pracy oraz stanu technicznego maszyny, </w:t>
      </w:r>
    </w:p>
    <w:p w:rsidR="005D057D" w:rsidRDefault="005D057D" w:rsidP="005D057D">
      <w:pPr>
        <w:pStyle w:val="Domylne"/>
        <w:numPr>
          <w:ilvl w:val="0"/>
          <w:numId w:val="2"/>
        </w:numPr>
        <w:spacing w:before="0" w:line="360" w:lineRule="auto"/>
      </w:pPr>
      <w:r>
        <w:t>ekran symulacji systemu komputerowego- minimum 12 cali,</w:t>
      </w:r>
    </w:p>
    <w:p w:rsidR="005D057D" w:rsidRDefault="005D057D" w:rsidP="005D057D">
      <w:pPr>
        <w:pStyle w:val="Domylne"/>
        <w:numPr>
          <w:ilvl w:val="0"/>
          <w:numId w:val="2"/>
        </w:numPr>
        <w:spacing w:before="0" w:line="360" w:lineRule="auto"/>
      </w:pPr>
      <w:r>
        <w:t>dodatkowy system projekcji symulacji za pomocą okularów VR,</w:t>
      </w:r>
    </w:p>
    <w:p w:rsidR="005D057D" w:rsidRDefault="005D057D" w:rsidP="005D057D">
      <w:pPr>
        <w:pStyle w:val="Domylne"/>
        <w:numPr>
          <w:ilvl w:val="0"/>
          <w:numId w:val="2"/>
        </w:numPr>
        <w:spacing w:before="0" w:line="360" w:lineRule="auto"/>
      </w:pPr>
      <w:r>
        <w:t>zasilanie symulatora 230V.</w:t>
      </w:r>
    </w:p>
    <w:p w:rsidR="005D057D" w:rsidRDefault="005D057D" w:rsidP="005D057D">
      <w:pPr>
        <w:pStyle w:val="Domylne"/>
        <w:spacing w:before="0" w:line="360" w:lineRule="auto"/>
      </w:pPr>
    </w:p>
    <w:p w:rsidR="005D057D" w:rsidRDefault="005D057D" w:rsidP="005D057D">
      <w:pPr>
        <w:pStyle w:val="Domylne"/>
        <w:spacing w:before="0" w:line="360" w:lineRule="auto"/>
      </w:pPr>
      <w:r>
        <w:rPr>
          <w:b/>
          <w:bCs/>
        </w:rPr>
        <w:t xml:space="preserve">Oprogramowanie (grafika oparta na </w:t>
      </w:r>
      <w:proofErr w:type="spellStart"/>
      <w:r>
        <w:rPr>
          <w:b/>
          <w:bCs/>
        </w:rPr>
        <w:t>AgX</w:t>
      </w:r>
      <w:proofErr w:type="spellEnd"/>
      <w:r>
        <w:rPr>
          <w:b/>
          <w:bCs/>
        </w:rPr>
        <w:t xml:space="preserve"> Dynamics):</w:t>
      </w:r>
      <w:r>
        <w:t xml:space="preserve"> </w:t>
      </w:r>
    </w:p>
    <w:p w:rsidR="005D057D" w:rsidRDefault="005D057D" w:rsidP="005D057D">
      <w:pPr>
        <w:pStyle w:val="Domylne"/>
        <w:spacing w:before="0" w:line="360" w:lineRule="auto"/>
      </w:pPr>
      <w:r>
        <w:t>Symulacja harwestera umożliwiająca: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>ćwiczenie obsługi żurawia i głowicy harwestera na różnych poziomach zaawansowania,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>ćwiczenie każdego etapu pozyskania drewna (</w:t>
      </w:r>
      <w:proofErr w:type="spellStart"/>
      <w:r>
        <w:t>wyb</w:t>
      </w:r>
      <w:proofErr w:type="spellEnd"/>
      <w:r>
        <w:rPr>
          <w:lang w:val="es-ES_tradnl"/>
        </w:rPr>
        <w:t>ó</w:t>
      </w:r>
      <w:proofErr w:type="spellStart"/>
      <w:r>
        <w:t>r</w:t>
      </w:r>
      <w:proofErr w:type="spellEnd"/>
      <w:r>
        <w:t xml:space="preserve"> drzew </w:t>
      </w:r>
      <w:proofErr w:type="spellStart"/>
      <w:r>
        <w:t>do</w:t>
      </w:r>
      <w:proofErr w:type="spellEnd"/>
      <w:r>
        <w:t xml:space="preserve"> ścinki, ścinka, okrzesywanie przerzynka, zrywka, układanie drewna),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>ćwiczenie pozyskania drewna w różnych rodzajach cięć (trzebieże, zręby zupełne, zręby złożone) w drzewostanach zróżnicowanych pod względem składu gatunkowego i wieku.</w:t>
      </w:r>
    </w:p>
    <w:p w:rsidR="005D057D" w:rsidRDefault="005D057D" w:rsidP="005D057D">
      <w:pPr>
        <w:pStyle w:val="Domylne"/>
        <w:spacing w:before="0" w:line="360" w:lineRule="auto"/>
      </w:pPr>
      <w:r>
        <w:t xml:space="preserve">Symulacje </w:t>
      </w:r>
      <w:proofErr w:type="spellStart"/>
      <w:r>
        <w:t>forwardera</w:t>
      </w:r>
      <w:proofErr w:type="spellEnd"/>
      <w:r>
        <w:t xml:space="preserve"> umożliwiające: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 xml:space="preserve">ćwiczenie precyzji i szybkości pracy żurawiem, 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>ćwiczenie załadunku i rozładunku drewna,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>ćwiczenie zrywki drewna w różnych warunkach terenowych i drzewostanowych,</w:t>
      </w:r>
    </w:p>
    <w:p w:rsidR="005D057D" w:rsidRDefault="005D057D" w:rsidP="005D057D">
      <w:pPr>
        <w:pStyle w:val="Domylne"/>
        <w:spacing w:before="0" w:line="360" w:lineRule="auto"/>
      </w:pPr>
      <w:r>
        <w:t>Dodatkowe opcje oprogramowania: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>możliwość edytowania i tworzenia własnych scenariuszy,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>możliwość połączenia z drugim symulatorem i ćwiczenia w tzw. trybie</w:t>
      </w:r>
      <w:r>
        <w:rPr>
          <w:lang w:val="en-US"/>
        </w:rPr>
        <w:t xml:space="preserve"> multiplayer,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>zapisywanie, przechowywanie i ponowne uruchamianie sesji wielu uczni</w:t>
      </w:r>
      <w:r>
        <w:rPr>
          <w:lang w:val="es-ES_tradnl"/>
        </w:rPr>
        <w:t>ó</w:t>
      </w:r>
      <w:r>
        <w:t>w,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lastRenderedPageBreak/>
        <w:t>system kontrolowania postęp</w:t>
      </w:r>
      <w:r>
        <w:rPr>
          <w:lang w:val="es-ES_tradnl"/>
        </w:rPr>
        <w:t>ó</w:t>
      </w:r>
      <w:r w:rsidR="00C742A3">
        <w:t xml:space="preserve">w </w:t>
      </w:r>
      <w:proofErr w:type="spellStart"/>
      <w:r w:rsidR="00C742A3">
        <w:t>w</w:t>
      </w:r>
      <w:proofErr w:type="spellEnd"/>
      <w:r>
        <w:t xml:space="preserve"> nauce</w:t>
      </w:r>
      <w:r w:rsidR="00C742A3">
        <w:t xml:space="preserve"> umożliwiający tworzenie kryteriów</w:t>
      </w:r>
      <w:r>
        <w:t xml:space="preserve"> minimalnych do zaliczenia ćwiczeń oraz ocenę </w:t>
      </w:r>
      <w:r w:rsidR="00C742A3">
        <w:t>poszczególnych</w:t>
      </w:r>
      <w:r>
        <w:t xml:space="preserve"> element</w:t>
      </w:r>
      <w:r>
        <w:rPr>
          <w:lang w:val="es-ES_tradnl"/>
        </w:rPr>
        <w:t>ó</w:t>
      </w:r>
      <w:r>
        <w:t xml:space="preserve">w pracy operatora (czas pracy, wydajność pracy, optymalizacja, poprawność wykonanych zadań itp.), 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>obsługa w języku polskim,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>aktualizacja oprogramowania przez okres minimum 24 miesięcy od terminu dostarczenia sprzętu.</w:t>
      </w:r>
    </w:p>
    <w:p w:rsidR="005D057D" w:rsidRDefault="005D057D" w:rsidP="005D057D">
      <w:pPr>
        <w:pStyle w:val="Domylne"/>
        <w:spacing w:before="0" w:line="360" w:lineRule="auto"/>
      </w:pPr>
    </w:p>
    <w:p w:rsidR="005D057D" w:rsidRDefault="005D057D" w:rsidP="005D057D">
      <w:pPr>
        <w:pStyle w:val="Domylne"/>
        <w:spacing w:before="0" w:line="360" w:lineRule="auto"/>
      </w:pPr>
      <w:r>
        <w:rPr>
          <w:b/>
          <w:bCs/>
        </w:rPr>
        <w:t xml:space="preserve">Wymagania dodatkowe 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 xml:space="preserve">gwarancja: minimum 24 miesiące 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 xml:space="preserve">szkolenie z obsługi i konserwacji urządzenia dla minimum 4 osób </w:t>
      </w:r>
    </w:p>
    <w:p w:rsidR="005D057D" w:rsidRDefault="005D057D" w:rsidP="005D057D">
      <w:pPr>
        <w:pStyle w:val="Domylne"/>
        <w:numPr>
          <w:ilvl w:val="0"/>
          <w:numId w:val="4"/>
        </w:numPr>
        <w:spacing w:before="0" w:line="360" w:lineRule="auto"/>
      </w:pPr>
      <w:r>
        <w:t>instrukcja obsługi w języku polskim</w:t>
      </w:r>
      <w:r w:rsidR="00C742A3">
        <w:t>.</w:t>
      </w:r>
      <w:bookmarkStart w:id="0" w:name="_GoBack"/>
      <w:bookmarkEnd w:id="0"/>
    </w:p>
    <w:p w:rsidR="0084557E" w:rsidRPr="00D94AD0" w:rsidRDefault="0084557E" w:rsidP="005D057D">
      <w:pPr>
        <w:spacing w:line="360" w:lineRule="auto"/>
        <w:rPr>
          <w:shd w:val="clear" w:color="auto" w:fill="FFFFFF"/>
        </w:rPr>
      </w:pPr>
    </w:p>
    <w:sectPr w:rsidR="0084557E" w:rsidRPr="00D94AD0" w:rsidSect="001C21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13" w:rsidRDefault="009E4E13" w:rsidP="00D94AD0">
      <w:r>
        <w:separator/>
      </w:r>
    </w:p>
  </w:endnote>
  <w:endnote w:type="continuationSeparator" w:id="0">
    <w:p w:rsidR="009E4E13" w:rsidRDefault="009E4E13" w:rsidP="00D9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13" w:rsidRDefault="009E4E13" w:rsidP="00D94AD0">
      <w:r>
        <w:separator/>
      </w:r>
    </w:p>
  </w:footnote>
  <w:footnote w:type="continuationSeparator" w:id="0">
    <w:p w:rsidR="009E4E13" w:rsidRDefault="009E4E13" w:rsidP="00D94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D0" w:rsidRDefault="00D94AD0">
    <w:pPr>
      <w:pStyle w:val="Nagwek"/>
    </w:pPr>
    <w:r w:rsidRPr="005A0911">
      <w:rPr>
        <w:noProof/>
      </w:rPr>
      <w:drawing>
        <wp:inline distT="0" distB="0" distL="0" distR="0">
          <wp:extent cx="57226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0BD"/>
    <w:multiLevelType w:val="hybridMultilevel"/>
    <w:tmpl w:val="9EB63866"/>
    <w:styleLink w:val="Zaimportowanystyl2"/>
    <w:lvl w:ilvl="0" w:tplc="2236B89A">
      <w:start w:val="1"/>
      <w:numFmt w:val="bullet"/>
      <w:lvlText w:val="-"/>
      <w:lvlJc w:val="left"/>
      <w:pPr>
        <w:ind w:left="310" w:hanging="3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8A4B4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F87EAE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454F4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54A2A0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329F5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3E1644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2B234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A375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4BA0150"/>
    <w:multiLevelType w:val="hybridMultilevel"/>
    <w:tmpl w:val="9EB63866"/>
    <w:numStyleLink w:val="Zaimportowanystyl2"/>
  </w:abstractNum>
  <w:abstractNum w:abstractNumId="2">
    <w:nsid w:val="4D41731A"/>
    <w:multiLevelType w:val="hybridMultilevel"/>
    <w:tmpl w:val="D5A0F16C"/>
    <w:styleLink w:val="Zaimportowanystyl1"/>
    <w:lvl w:ilvl="0" w:tplc="46BC1FBC">
      <w:start w:val="1"/>
      <w:numFmt w:val="bullet"/>
      <w:lvlText w:val="-"/>
      <w:lvlJc w:val="left"/>
      <w:pPr>
        <w:ind w:left="310" w:hanging="3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845290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389C6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CAE8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6E9AE4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ACBFC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4612EA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BA616C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8B82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1BF47EA"/>
    <w:multiLevelType w:val="hybridMultilevel"/>
    <w:tmpl w:val="D5A0F16C"/>
    <w:numStyleLink w:val="Zaimportowanystyl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962"/>
    <w:rsid w:val="00160C77"/>
    <w:rsid w:val="001C21C4"/>
    <w:rsid w:val="0027630C"/>
    <w:rsid w:val="003567D5"/>
    <w:rsid w:val="00532962"/>
    <w:rsid w:val="005D057D"/>
    <w:rsid w:val="006E13BC"/>
    <w:rsid w:val="0076087C"/>
    <w:rsid w:val="00806155"/>
    <w:rsid w:val="0084557E"/>
    <w:rsid w:val="00875C38"/>
    <w:rsid w:val="009466D2"/>
    <w:rsid w:val="009E4E13"/>
    <w:rsid w:val="00A222AF"/>
    <w:rsid w:val="00C742A3"/>
    <w:rsid w:val="00D07EE5"/>
    <w:rsid w:val="00D9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532962"/>
    <w:pPr>
      <w:spacing w:after="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27630C"/>
    <w:pPr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94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A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4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A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">
    <w:name w:val="right"/>
    <w:rsid w:val="00D94AD0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3B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e">
    <w:name w:val="Domyślne"/>
    <w:rsid w:val="005D057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numbering" w:customStyle="1" w:styleId="Zaimportowanystyl1">
    <w:name w:val="Zaimportowany styl 1"/>
    <w:rsid w:val="005D057D"/>
    <w:pPr>
      <w:numPr>
        <w:numId w:val="1"/>
      </w:numPr>
    </w:pPr>
  </w:style>
  <w:style w:type="numbering" w:customStyle="1" w:styleId="Zaimportowanystyl2">
    <w:name w:val="Zaimportowany styl 2"/>
    <w:rsid w:val="005D057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1712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Pocztowy</dc:creator>
  <cp:lastModifiedBy>m.adamczewksa@outlook.com</cp:lastModifiedBy>
  <cp:revision>2</cp:revision>
  <cp:lastPrinted>2022-03-03T12:03:00Z</cp:lastPrinted>
  <dcterms:created xsi:type="dcterms:W3CDTF">2022-04-22T14:18:00Z</dcterms:created>
  <dcterms:modified xsi:type="dcterms:W3CDTF">2022-04-22T14:18:00Z</dcterms:modified>
</cp:coreProperties>
</file>